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06" w:rsidRDefault="008A2C06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DB02A8" w:rsidTr="00DB02A8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B02A8" w:rsidRDefault="00DB02A8" w:rsidP="00DB02A8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73B59F1A" wp14:editId="19A59638">
                  <wp:extent cx="1457325" cy="1419225"/>
                  <wp:effectExtent l="0" t="0" r="9525" b="9525"/>
                  <wp:docPr id="332" name="Рисунок 332" descr="PC101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PC1010T">
                            <a:hlinkClick r:id="rId7" tooltip="&quot;PC1010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2A8" w:rsidRDefault="00DB02A8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PC1010T"/>
            <w:bookmarkEnd w:id="0"/>
            <w:r>
              <w:rPr>
                <w:rFonts w:ascii="Verdana" w:hAnsi="Verdana"/>
                <w:color w:val="000000"/>
              </w:rPr>
              <w:t>PC1010T</w:t>
            </w:r>
          </w:p>
          <w:p w:rsidR="00DB02A8" w:rsidRDefault="00DB02A8" w:rsidP="006E35C7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DB02A8" w:rsidRDefault="00DB02A8" w:rsidP="00DB02A8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08099DF" wp14:editId="609BA3FA">
                  <wp:extent cx="952500" cy="561975"/>
                  <wp:effectExtent l="0" t="0" r="0" b="9525"/>
                  <wp:docPr id="331" name="Рисунок 331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DEE8EDA" wp14:editId="53EB2F1D">
                  <wp:extent cx="1000125" cy="247650"/>
                  <wp:effectExtent l="0" t="0" r="9525" b="0"/>
                  <wp:docPr id="330" name="Рисунок 330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07B5749" wp14:editId="16D046A4">
                  <wp:extent cx="904875" cy="238125"/>
                  <wp:effectExtent l="0" t="0" r="9525" b="9525"/>
                  <wp:docPr id="329" name="Рисунок 329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F32C11E" wp14:editId="69278270">
                  <wp:extent cx="819150" cy="333375"/>
                  <wp:effectExtent l="0" t="0" r="0" b="9525"/>
                  <wp:docPr id="328" name="Рисунок 328" descr="лого 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лого 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DB02A8" w:rsidTr="00DB02A8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DB02A8" w:rsidRDefault="00DB02A8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9F0509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F0509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PC1010T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9F0509" w:rsidRPr="009F0509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10,1",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DB02A8" w:rsidTr="00DB02A8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10,1" TFT (1024x600)</w:t>
                        </w:r>
                      </w:p>
                    </w:tc>
                  </w:tr>
                  <w:tr w:rsidR="00DB02A8" w:rsidRPr="00143CEE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286 x 188 x 47 мм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0,95 кг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9F050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</w:t>
                        </w:r>
                        <w:r w:rsidR="00DB02A8"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кер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DB02A8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DB02A8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DB02A8" w:rsidRPr="00B071EF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DB02A8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B02A8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DB02A8" w:rsidRPr="00143CEE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B02A8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DB02A8" w:rsidRPr="00143CEE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IO Controller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DB02A8" w:rsidRDefault="00DB02A8"/>
              </w:tc>
            </w:tr>
            <w:tr w:rsidR="00DB02A8" w:rsidTr="00DB02A8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B02A8" w:rsidRPr="00DB02A8" w:rsidRDefault="00DB02A8">
                  <w:pPr>
                    <w:pStyle w:val="ac"/>
                    <w:spacing w:before="0" w:beforeAutospacing="0"/>
                  </w:pPr>
                  <w:r w:rsidRPr="00DB02A8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937"/>
                  </w:tblGrid>
                  <w:tr w:rsidR="00DB02A8" w:rsidRPr="00DB02A8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B02A8" w:rsidRPr="00DB02A8" w:rsidRDefault="00DB0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B02A8" w:rsidRPr="00DB02A8" w:rsidRDefault="00DB0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B02A8" w:rsidRPr="00DB02A8" w:rsidRDefault="00DB0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DB02A8" w:rsidRPr="00DB02A8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</w:rPr>
                          <w:t>PC1010T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</w:rPr>
                          <w:t>PC1010T-0-02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</w:rPr>
                          <w:t>PC1010T-PNC-02</w:t>
                        </w:r>
                      </w:p>
                    </w:tc>
                  </w:tr>
                </w:tbl>
                <w:p w:rsidR="00DB02A8" w:rsidRPr="00DB02A8" w:rsidRDefault="00DB02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A8" w:rsidTr="00DB02A8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B02A8" w:rsidRPr="00DB02A8" w:rsidRDefault="00DB02A8">
                  <w:pPr>
                    <w:rPr>
                      <w:rFonts w:ascii="Times New Roman" w:hAnsi="Times New Roman" w:cs="Times New Roman"/>
                    </w:rPr>
                  </w:pPr>
                  <w:r w:rsidRPr="00DB02A8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DB02A8" w:rsidRPr="00DB02A8" w:rsidRDefault="00DB02A8" w:rsidP="006E35C7">
                  <w:pPr>
                    <w:widowControl/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B02A8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DB02A8" w:rsidRPr="00DB02A8" w:rsidRDefault="00DB02A8" w:rsidP="006E35C7">
                  <w:pPr>
                    <w:widowControl/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B02A8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DB02A8" w:rsidRPr="00DB02A8" w:rsidRDefault="00DB02A8" w:rsidP="006E35C7">
                  <w:pPr>
                    <w:widowControl/>
                    <w:numPr>
                      <w:ilvl w:val="0"/>
                      <w:numId w:val="4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B02A8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DB02A8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DB02A8">
                    <w:rPr>
                      <w:rFonts w:ascii="Times New Roman" w:hAnsi="Times New Roman" w:cs="Times New Roman"/>
                    </w:rPr>
                    <w:t xml:space="preserve"> SD на 1 / 2 / 4 8 ГБ</w:t>
                  </w:r>
                </w:p>
              </w:tc>
            </w:tr>
          </w:tbl>
          <w:p w:rsidR="00DB02A8" w:rsidRDefault="00DB02A8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DB02A8" w:rsidRDefault="00DB02A8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DB02A8" w:rsidTr="00DB02A8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B02A8" w:rsidRDefault="00DB02A8" w:rsidP="00DB02A8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3603E0CC" wp14:editId="4DD3C3DB">
                  <wp:extent cx="1457325" cy="1209675"/>
                  <wp:effectExtent l="0" t="0" r="9525" b="9525"/>
                  <wp:docPr id="337" name="Рисунок 337" descr="PC1017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C1017T">
                            <a:hlinkClick r:id="rId13" tooltip="&quot;PC1017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2A8" w:rsidRDefault="00DB02A8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PC1017T"/>
            <w:bookmarkEnd w:id="1"/>
            <w:r>
              <w:rPr>
                <w:rFonts w:ascii="Verdana" w:hAnsi="Verdana"/>
                <w:color w:val="000000"/>
              </w:rPr>
              <w:t>PC1017T</w:t>
            </w:r>
          </w:p>
          <w:p w:rsidR="00DB02A8" w:rsidRDefault="00087ECE" w:rsidP="00DB02A8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5E9081B" wp14:editId="27E8B3A5">
                  <wp:extent cx="952500" cy="561975"/>
                  <wp:effectExtent l="0" t="0" r="0" b="9525"/>
                  <wp:docPr id="348" name="Рисунок 348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02A8"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 w:rsidR="00DB02A8"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 w:rsidR="00DB02A8"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BBD3972" wp14:editId="5551B93B">
                  <wp:extent cx="1000125" cy="247650"/>
                  <wp:effectExtent l="0" t="0" r="9525" b="0"/>
                  <wp:docPr id="335" name="Рисунок 335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02A8"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 w:rsidR="00DB02A8"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B3BFF26" wp14:editId="07B8322B">
                  <wp:extent cx="904875" cy="238125"/>
                  <wp:effectExtent l="0" t="0" r="9525" b="9525"/>
                  <wp:docPr id="334" name="Рисунок 334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02A8"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 w:rsidR="00DB02A8"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0695B89" wp14:editId="24E96E4A">
                  <wp:extent cx="819150" cy="333375"/>
                  <wp:effectExtent l="0" t="0" r="0" b="9525"/>
                  <wp:docPr id="333" name="Рисунок 333" descr="лого 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лого 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DB02A8" w:rsidTr="00DB02A8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DB02A8" w:rsidRDefault="00DB02A8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9F0509" w:rsidRPr="009F0509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F0509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PC1017T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9F0509" w:rsidRPr="009F0509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центральный элемент автоматизированной си</w:t>
                  </w:r>
                  <w:r w:rsidR="00087ECE">
                    <w:rPr>
                      <w:sz w:val="22"/>
                      <w:szCs w:val="22"/>
                    </w:rPr>
                    <w:t>стемы управления с дисплеем 10,</w:t>
                  </w:r>
                  <w:r w:rsidR="00087ECE" w:rsidRPr="00087ECE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 ПЛК располагают 7 свободными слотами для периферийных модулей.</w:t>
                  </w:r>
                </w:p>
              </w:tc>
            </w:tr>
            <w:tr w:rsidR="00DB02A8" w:rsidTr="00DB02A8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10,1" TFT (1024x600)</w:t>
                        </w:r>
                      </w:p>
                    </w:tc>
                  </w:tr>
                  <w:tr w:rsidR="00DB02A8" w:rsidRPr="00143CEE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 (стандарт) или 6 (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286 x 188 x 95 мм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0,95 кг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9F050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</w:t>
                        </w:r>
                        <w:r w:rsidR="00DB02A8"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ер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DB02A8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DB02A8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DB02A8" w:rsidRPr="00B071EF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DB02A8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B02A8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DB02A8" w:rsidRPr="00143CEE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B02A8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DB02A8" w:rsidRPr="00143CEE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IO Controller</w:t>
                        </w:r>
                      </w:p>
                    </w:tc>
                  </w:tr>
                  <w:tr w:rsidR="00DB02A8" w:rsidTr="00DB02A8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DB02A8" w:rsidRDefault="00DB02A8"/>
              </w:tc>
            </w:tr>
            <w:tr w:rsidR="00DB02A8" w:rsidTr="00DB02A8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B02A8" w:rsidRPr="00DB02A8" w:rsidRDefault="00DB02A8">
                  <w:pPr>
                    <w:pStyle w:val="ac"/>
                    <w:spacing w:before="0" w:beforeAutospacing="0"/>
                  </w:pPr>
                  <w:r w:rsidRPr="00DB02A8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937"/>
                  </w:tblGrid>
                  <w:tr w:rsidR="00DB02A8" w:rsidRPr="00DB02A8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B02A8" w:rsidRPr="00DB02A8" w:rsidRDefault="00DB0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B02A8" w:rsidRPr="00DB02A8" w:rsidRDefault="00DB0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B02A8" w:rsidRPr="00DB02A8" w:rsidRDefault="00DB02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DB02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DB02A8" w:rsidRPr="00DB02A8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</w:rPr>
                          <w:t>PC1017T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</w:rPr>
                          <w:t>PC1017T-0-02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B02A8" w:rsidRPr="00DB02A8" w:rsidRDefault="00DB02A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B02A8">
                          <w:rPr>
                            <w:rFonts w:ascii="Times New Roman" w:hAnsi="Times New Roman" w:cs="Times New Roman"/>
                          </w:rPr>
                          <w:t>PC1017T-PNC-02</w:t>
                        </w:r>
                      </w:p>
                    </w:tc>
                  </w:tr>
                </w:tbl>
                <w:p w:rsidR="00DB02A8" w:rsidRPr="00DB02A8" w:rsidRDefault="00DB02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A8" w:rsidTr="00DB02A8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B02A8" w:rsidRPr="00DB02A8" w:rsidRDefault="00DB02A8">
                  <w:pPr>
                    <w:rPr>
                      <w:rFonts w:ascii="Times New Roman" w:hAnsi="Times New Roman" w:cs="Times New Roman"/>
                    </w:rPr>
                  </w:pPr>
                  <w:r w:rsidRPr="00DB02A8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DB02A8" w:rsidRPr="00DB02A8" w:rsidRDefault="00DB02A8" w:rsidP="006E35C7">
                  <w:pPr>
                    <w:widowControl/>
                    <w:numPr>
                      <w:ilvl w:val="0"/>
                      <w:numId w:val="4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B02A8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DB02A8" w:rsidRPr="00DB02A8" w:rsidRDefault="00DB02A8" w:rsidP="006E35C7">
                  <w:pPr>
                    <w:widowControl/>
                    <w:numPr>
                      <w:ilvl w:val="0"/>
                      <w:numId w:val="4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B02A8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DB02A8" w:rsidRPr="00DB02A8" w:rsidRDefault="00DB02A8" w:rsidP="006E35C7">
                  <w:pPr>
                    <w:widowControl/>
                    <w:numPr>
                      <w:ilvl w:val="0"/>
                      <w:numId w:val="4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B02A8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DB02A8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DB02A8">
                    <w:rPr>
                      <w:rFonts w:ascii="Times New Roman" w:hAnsi="Times New Roman" w:cs="Times New Roman"/>
                    </w:rPr>
                    <w:t xml:space="preserve"> SD на 2 или 8 ГБ</w:t>
                  </w:r>
                </w:p>
              </w:tc>
            </w:tr>
          </w:tbl>
          <w:p w:rsidR="00DB02A8" w:rsidRDefault="00DB02A8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DB02A8" w:rsidRDefault="00DB02A8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bookmarkStart w:id="2" w:name="_GoBack"/>
      <w:bookmarkEnd w:id="2"/>
      <w:r>
        <w:rPr>
          <w:b/>
          <w:sz w:val="20"/>
          <w:szCs w:val="20"/>
        </w:rPr>
        <w:br w:type="page"/>
      </w:r>
    </w:p>
    <w:sectPr w:rsidR="00DB02A8" w:rsidSect="00A53B46">
      <w:headerReference w:type="default" r:id="rId15"/>
      <w:footerReference w:type="default" r:id="rId16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F5" w:rsidRDefault="004037F5" w:rsidP="00A92056">
      <w:r>
        <w:separator/>
      </w:r>
    </w:p>
  </w:endnote>
  <w:endnote w:type="continuationSeparator" w:id="0">
    <w:p w:rsidR="004037F5" w:rsidRDefault="004037F5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Default="004037F5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9623A0">
          <w:fldChar w:fldCharType="begin"/>
        </w:r>
        <w:r w:rsidR="009623A0">
          <w:instrText>PAGE   \* MERGEFORMAT</w:instrText>
        </w:r>
        <w:r w:rsidR="009623A0">
          <w:fldChar w:fldCharType="separate"/>
        </w:r>
        <w:r w:rsidR="009F0509">
          <w:rPr>
            <w:noProof/>
          </w:rPr>
          <w:t>3</w:t>
        </w:r>
        <w:r w:rsidR="009623A0">
          <w:fldChar w:fldCharType="end"/>
        </w:r>
      </w:sdtContent>
    </w:sdt>
  </w:p>
  <w:p w:rsidR="009623A0" w:rsidRPr="00A92056" w:rsidRDefault="009623A0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F5" w:rsidRDefault="004037F5" w:rsidP="00A92056">
      <w:r>
        <w:separator/>
      </w:r>
    </w:p>
  </w:footnote>
  <w:footnote w:type="continuationSeparator" w:id="0">
    <w:p w:rsidR="004037F5" w:rsidRDefault="004037F5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Pr="00A92056" w:rsidRDefault="009623A0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E8"/>
    <w:multiLevelType w:val="multilevel"/>
    <w:tmpl w:val="468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818"/>
    <w:multiLevelType w:val="multilevel"/>
    <w:tmpl w:val="D03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6668"/>
    <w:multiLevelType w:val="multilevel"/>
    <w:tmpl w:val="EE0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C1899"/>
    <w:multiLevelType w:val="multilevel"/>
    <w:tmpl w:val="C36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533DD"/>
    <w:multiLevelType w:val="multilevel"/>
    <w:tmpl w:val="DA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017AF"/>
    <w:multiLevelType w:val="multilevel"/>
    <w:tmpl w:val="7A4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20F3"/>
    <w:multiLevelType w:val="multilevel"/>
    <w:tmpl w:val="A61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34D55"/>
    <w:multiLevelType w:val="multilevel"/>
    <w:tmpl w:val="E6A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238CA"/>
    <w:multiLevelType w:val="multilevel"/>
    <w:tmpl w:val="CF9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2016C"/>
    <w:multiLevelType w:val="multilevel"/>
    <w:tmpl w:val="63C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07B02"/>
    <w:multiLevelType w:val="multilevel"/>
    <w:tmpl w:val="B14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73EAB"/>
    <w:multiLevelType w:val="multilevel"/>
    <w:tmpl w:val="D8E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50792"/>
    <w:multiLevelType w:val="multilevel"/>
    <w:tmpl w:val="5BC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E4766"/>
    <w:multiLevelType w:val="multilevel"/>
    <w:tmpl w:val="C4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8178F"/>
    <w:multiLevelType w:val="multilevel"/>
    <w:tmpl w:val="FF8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E77F0"/>
    <w:multiLevelType w:val="multilevel"/>
    <w:tmpl w:val="198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3480A"/>
    <w:multiLevelType w:val="multilevel"/>
    <w:tmpl w:val="CD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72E67"/>
    <w:multiLevelType w:val="multilevel"/>
    <w:tmpl w:val="E5C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101DC"/>
    <w:multiLevelType w:val="multilevel"/>
    <w:tmpl w:val="256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9602C"/>
    <w:multiLevelType w:val="multilevel"/>
    <w:tmpl w:val="84C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697C"/>
    <w:multiLevelType w:val="multilevel"/>
    <w:tmpl w:val="0C0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348C9"/>
    <w:multiLevelType w:val="multilevel"/>
    <w:tmpl w:val="397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D2156"/>
    <w:multiLevelType w:val="multilevel"/>
    <w:tmpl w:val="4FE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B0927"/>
    <w:multiLevelType w:val="multilevel"/>
    <w:tmpl w:val="926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A730E"/>
    <w:multiLevelType w:val="multilevel"/>
    <w:tmpl w:val="49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74DC"/>
    <w:multiLevelType w:val="multilevel"/>
    <w:tmpl w:val="F7F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9D33DF"/>
    <w:multiLevelType w:val="multilevel"/>
    <w:tmpl w:val="5C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F4E8A"/>
    <w:multiLevelType w:val="multilevel"/>
    <w:tmpl w:val="B42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14F75"/>
    <w:multiLevelType w:val="multilevel"/>
    <w:tmpl w:val="E46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FE74B4"/>
    <w:multiLevelType w:val="multilevel"/>
    <w:tmpl w:val="ED4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871151"/>
    <w:multiLevelType w:val="multilevel"/>
    <w:tmpl w:val="263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E47A0"/>
    <w:multiLevelType w:val="multilevel"/>
    <w:tmpl w:val="2F0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2501E"/>
    <w:multiLevelType w:val="multilevel"/>
    <w:tmpl w:val="B27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094E82"/>
    <w:multiLevelType w:val="multilevel"/>
    <w:tmpl w:val="0C6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5464B1"/>
    <w:multiLevelType w:val="multilevel"/>
    <w:tmpl w:val="2FC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5C1181"/>
    <w:multiLevelType w:val="multilevel"/>
    <w:tmpl w:val="5D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80254"/>
    <w:multiLevelType w:val="multilevel"/>
    <w:tmpl w:val="03E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23289"/>
    <w:multiLevelType w:val="multilevel"/>
    <w:tmpl w:val="FE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50958"/>
    <w:multiLevelType w:val="multilevel"/>
    <w:tmpl w:val="533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830E33"/>
    <w:multiLevelType w:val="multilevel"/>
    <w:tmpl w:val="D0C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3D"/>
    <w:multiLevelType w:val="multilevel"/>
    <w:tmpl w:val="C73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00290"/>
    <w:multiLevelType w:val="multilevel"/>
    <w:tmpl w:val="0E8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6803"/>
    <w:multiLevelType w:val="multilevel"/>
    <w:tmpl w:val="070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8E4070"/>
    <w:multiLevelType w:val="multilevel"/>
    <w:tmpl w:val="71F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EE140D"/>
    <w:multiLevelType w:val="multilevel"/>
    <w:tmpl w:val="FC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F87369"/>
    <w:multiLevelType w:val="multilevel"/>
    <w:tmpl w:val="B8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40F26"/>
    <w:multiLevelType w:val="multilevel"/>
    <w:tmpl w:val="BF5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207D97"/>
    <w:multiLevelType w:val="multilevel"/>
    <w:tmpl w:val="BFE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AE4956"/>
    <w:multiLevelType w:val="multilevel"/>
    <w:tmpl w:val="55B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C91BD5"/>
    <w:multiLevelType w:val="multilevel"/>
    <w:tmpl w:val="D90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3718E0"/>
    <w:multiLevelType w:val="multilevel"/>
    <w:tmpl w:val="209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A51DC7"/>
    <w:multiLevelType w:val="multilevel"/>
    <w:tmpl w:val="20A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CF4CA7"/>
    <w:multiLevelType w:val="multilevel"/>
    <w:tmpl w:val="B57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E54ACD"/>
    <w:multiLevelType w:val="multilevel"/>
    <w:tmpl w:val="DD4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2963C4"/>
    <w:multiLevelType w:val="multilevel"/>
    <w:tmpl w:val="492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C22FB8"/>
    <w:multiLevelType w:val="multilevel"/>
    <w:tmpl w:val="CD1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54"/>
  </w:num>
  <w:num w:numId="5">
    <w:abstractNumId w:val="23"/>
  </w:num>
  <w:num w:numId="6">
    <w:abstractNumId w:val="34"/>
  </w:num>
  <w:num w:numId="7">
    <w:abstractNumId w:val="25"/>
  </w:num>
  <w:num w:numId="8">
    <w:abstractNumId w:val="46"/>
  </w:num>
  <w:num w:numId="9">
    <w:abstractNumId w:val="26"/>
  </w:num>
  <w:num w:numId="10">
    <w:abstractNumId w:val="41"/>
  </w:num>
  <w:num w:numId="11">
    <w:abstractNumId w:val="14"/>
  </w:num>
  <w:num w:numId="12">
    <w:abstractNumId w:val="37"/>
  </w:num>
  <w:num w:numId="13">
    <w:abstractNumId w:val="39"/>
  </w:num>
  <w:num w:numId="14">
    <w:abstractNumId w:val="18"/>
  </w:num>
  <w:num w:numId="15">
    <w:abstractNumId w:val="51"/>
  </w:num>
  <w:num w:numId="16">
    <w:abstractNumId w:val="30"/>
  </w:num>
  <w:num w:numId="17">
    <w:abstractNumId w:val="5"/>
  </w:num>
  <w:num w:numId="18">
    <w:abstractNumId w:val="44"/>
  </w:num>
  <w:num w:numId="19">
    <w:abstractNumId w:val="38"/>
  </w:num>
  <w:num w:numId="20">
    <w:abstractNumId w:val="9"/>
  </w:num>
  <w:num w:numId="21">
    <w:abstractNumId w:val="4"/>
  </w:num>
  <w:num w:numId="22">
    <w:abstractNumId w:val="2"/>
  </w:num>
  <w:num w:numId="23">
    <w:abstractNumId w:val="53"/>
  </w:num>
  <w:num w:numId="24">
    <w:abstractNumId w:val="19"/>
  </w:num>
  <w:num w:numId="25">
    <w:abstractNumId w:val="12"/>
  </w:num>
  <w:num w:numId="26">
    <w:abstractNumId w:val="0"/>
  </w:num>
  <w:num w:numId="27">
    <w:abstractNumId w:val="28"/>
  </w:num>
  <w:num w:numId="28">
    <w:abstractNumId w:val="17"/>
  </w:num>
  <w:num w:numId="29">
    <w:abstractNumId w:val="6"/>
  </w:num>
  <w:num w:numId="30">
    <w:abstractNumId w:val="10"/>
  </w:num>
  <w:num w:numId="31">
    <w:abstractNumId w:val="49"/>
  </w:num>
  <w:num w:numId="32">
    <w:abstractNumId w:val="7"/>
  </w:num>
  <w:num w:numId="33">
    <w:abstractNumId w:val="29"/>
  </w:num>
  <w:num w:numId="34">
    <w:abstractNumId w:val="11"/>
  </w:num>
  <w:num w:numId="35">
    <w:abstractNumId w:val="52"/>
  </w:num>
  <w:num w:numId="36">
    <w:abstractNumId w:val="20"/>
  </w:num>
  <w:num w:numId="37">
    <w:abstractNumId w:val="16"/>
  </w:num>
  <w:num w:numId="38">
    <w:abstractNumId w:val="50"/>
  </w:num>
  <w:num w:numId="39">
    <w:abstractNumId w:val="3"/>
  </w:num>
  <w:num w:numId="40">
    <w:abstractNumId w:val="22"/>
  </w:num>
  <w:num w:numId="41">
    <w:abstractNumId w:val="45"/>
  </w:num>
  <w:num w:numId="42">
    <w:abstractNumId w:val="48"/>
  </w:num>
  <w:num w:numId="43">
    <w:abstractNumId w:val="40"/>
  </w:num>
  <w:num w:numId="44">
    <w:abstractNumId w:val="13"/>
  </w:num>
  <w:num w:numId="45">
    <w:abstractNumId w:val="47"/>
  </w:num>
  <w:num w:numId="46">
    <w:abstractNumId w:val="36"/>
  </w:num>
  <w:num w:numId="47">
    <w:abstractNumId w:val="55"/>
  </w:num>
  <w:num w:numId="48">
    <w:abstractNumId w:val="43"/>
  </w:num>
  <w:num w:numId="49">
    <w:abstractNumId w:val="27"/>
  </w:num>
  <w:num w:numId="50">
    <w:abstractNumId w:val="21"/>
  </w:num>
  <w:num w:numId="51">
    <w:abstractNumId w:val="31"/>
  </w:num>
  <w:num w:numId="52">
    <w:abstractNumId w:val="33"/>
  </w:num>
  <w:num w:numId="53">
    <w:abstractNumId w:val="8"/>
  </w:num>
  <w:num w:numId="54">
    <w:abstractNumId w:val="15"/>
  </w:num>
  <w:num w:numId="55">
    <w:abstractNumId w:val="35"/>
  </w:num>
  <w:num w:numId="56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796C"/>
    <w:rsid w:val="00087ECE"/>
    <w:rsid w:val="000920BE"/>
    <w:rsid w:val="000D3320"/>
    <w:rsid w:val="000E3A1C"/>
    <w:rsid w:val="00132594"/>
    <w:rsid w:val="00143CEE"/>
    <w:rsid w:val="00197F33"/>
    <w:rsid w:val="001B6AFB"/>
    <w:rsid w:val="00263651"/>
    <w:rsid w:val="002C716E"/>
    <w:rsid w:val="002E6E14"/>
    <w:rsid w:val="002E7A46"/>
    <w:rsid w:val="003306FF"/>
    <w:rsid w:val="003638C3"/>
    <w:rsid w:val="00373FF1"/>
    <w:rsid w:val="003B2C96"/>
    <w:rsid w:val="003E4E1E"/>
    <w:rsid w:val="004037F5"/>
    <w:rsid w:val="00495FD4"/>
    <w:rsid w:val="005314F9"/>
    <w:rsid w:val="00537EAB"/>
    <w:rsid w:val="00573A28"/>
    <w:rsid w:val="005841BF"/>
    <w:rsid w:val="005B3974"/>
    <w:rsid w:val="005E476B"/>
    <w:rsid w:val="005F0CAD"/>
    <w:rsid w:val="0060611F"/>
    <w:rsid w:val="0061772D"/>
    <w:rsid w:val="00630743"/>
    <w:rsid w:val="00674115"/>
    <w:rsid w:val="006E35C7"/>
    <w:rsid w:val="00722110"/>
    <w:rsid w:val="00724A3B"/>
    <w:rsid w:val="00740209"/>
    <w:rsid w:val="00776AAE"/>
    <w:rsid w:val="007A0935"/>
    <w:rsid w:val="008501D1"/>
    <w:rsid w:val="00887780"/>
    <w:rsid w:val="008A2C06"/>
    <w:rsid w:val="009623A0"/>
    <w:rsid w:val="009F0509"/>
    <w:rsid w:val="00A53B46"/>
    <w:rsid w:val="00A92056"/>
    <w:rsid w:val="00A9321A"/>
    <w:rsid w:val="00A94221"/>
    <w:rsid w:val="00A97C23"/>
    <w:rsid w:val="00B071EF"/>
    <w:rsid w:val="00B63A8C"/>
    <w:rsid w:val="00B70F84"/>
    <w:rsid w:val="00BE7A2B"/>
    <w:rsid w:val="00C83D45"/>
    <w:rsid w:val="00CA415C"/>
    <w:rsid w:val="00D24F32"/>
    <w:rsid w:val="00D261A5"/>
    <w:rsid w:val="00D771B5"/>
    <w:rsid w:val="00D91694"/>
    <w:rsid w:val="00DB02A8"/>
    <w:rsid w:val="00DD264E"/>
    <w:rsid w:val="00E70C18"/>
    <w:rsid w:val="00EB0736"/>
    <w:rsid w:val="00F96BC0"/>
    <w:rsid w:val="00FA13C9"/>
    <w:rsid w:val="00FA1C02"/>
    <w:rsid w:val="00FA7774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A7840"/>
  <w15:docId w15:val="{1F78E45F-B2B2-4598-9783-3E3A90F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rmany-electric.ru/img/articles_large/246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64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2016-08-25T19:54:00Z</dcterms:created>
  <dcterms:modified xsi:type="dcterms:W3CDTF">2016-08-25T19:57:00Z</dcterms:modified>
</cp:coreProperties>
</file>